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ascii="Times New Roman" w:hAnsi="Times New Roman" w:eastAsia="Times New Roman" w:cs="Times New Roman"/>
        </w:rPr>
        <w:t>Product Specification</w:t>
      </w:r>
    </w:p>
    <w:tbl>
      <w:tblPr>
        <w:tblStyle w:val="5"/>
        <w:tblW w:w="8960" w:type="dxa"/>
        <w:tblInd w:w="4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5"/>
        <w:gridCol w:w="5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pStyle w:val="10"/>
              <w:spacing w:before="18"/>
              <w:ind w:left="218" w:leftChars="104" w:right="521" w:firstLine="0" w:firstLineChars="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FFFFFF" w:themeColor="background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FFFFFF" w:themeColor="background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Specification &amp; Function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Details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Applicable scene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Indoor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Operating system</w:t>
            </w:r>
          </w:p>
        </w:tc>
        <w:tc>
          <w:tcPr>
            <w:tcW w:w="5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Linux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Chip model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highlight w:val="none"/>
              </w:rPr>
              <w:t>CV182X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Device storage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Flash space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Echo cancellation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Sensor type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1/3” CMOS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Scanning system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Non-interlaced scanning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Lens aperture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SNR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Effective pixel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1920（H）*1080（V）（16:9mode）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Focus length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2.3mm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Diagonal angle of view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161.6°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Minimum illumination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0.1Lux (color mode)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0.001Lux (black and white mode)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0Lux (fill light ON)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Night vision distance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5m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Frame rate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1080P Maximum 15 frames per second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Voice Intercom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TF storage card port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 16-128G storage card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Pickup function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Built-in microphone, pickup distance 3m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Wired network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None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wifi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standard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IEEE 802.11 b/g/n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Video coding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H.264/H.265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Audio coding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G711A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Video playback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Cloud storage/local storage playback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Storage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Cloud storage/TF storage card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Work temperature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-10℃ to  +45℃，&lt;95%(without condensation)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Power supply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5V1A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Waterproof and dustproof grade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IP50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Size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146.3*56*28mm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Weight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＜300g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Installation method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Wall mounting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Main functions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Voice detection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Motion detection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Human shape detection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Voice intercom (full duplex)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Black and white night 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Cloud look-back/card look-back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Active call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Forced demolition alarm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Wandering detection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</w:t>
      </w:r>
    </w:p>
    <w:tbl>
      <w:tblPr>
        <w:tblStyle w:val="6"/>
        <w:tblW w:w="0" w:type="auto"/>
        <w:tblInd w:w="1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Product Photograph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1" w:hRule="atLeast"/>
        </w:trPr>
        <w:tc>
          <w:tcPr>
            <w:tcW w:w="358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drawing>
                <wp:inline distT="0" distB="0" distL="114300" distR="114300">
                  <wp:extent cx="1376680" cy="2553335"/>
                  <wp:effectExtent l="0" t="0" r="13970" b="18415"/>
                  <wp:docPr id="2" name="图片 2" descr="正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正面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80" cy="255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drawing>
                <wp:inline distT="0" distB="0" distL="114300" distR="114300">
                  <wp:extent cx="1201420" cy="2377440"/>
                  <wp:effectExtent l="0" t="0" r="17780" b="3810"/>
                  <wp:docPr id="3" name="图片 3" descr="背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背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584" w:type="dxa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Front</w:t>
            </w:r>
          </w:p>
        </w:tc>
        <w:tc>
          <w:tcPr>
            <w:tcW w:w="3486" w:type="dxa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Back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1259840" cy="374015"/>
          <wp:effectExtent l="0" t="0" r="16510" b="6985"/>
          <wp:docPr id="1" name="图片 1" descr="lQLPJxOyFiV9btjNAyDNCoawH3j9BndVm2YEEpMxvcBkAA_2694_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QLPJxOyFiV9btjNAyDNCoawH3j9BndVm2YEEpMxvcBkAA_2694_8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840" cy="37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96C33"/>
    <w:rsid w:val="001B5F4D"/>
    <w:rsid w:val="0021170A"/>
    <w:rsid w:val="00250CCE"/>
    <w:rsid w:val="002945D8"/>
    <w:rsid w:val="002B7AA3"/>
    <w:rsid w:val="002F2857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6D43D2"/>
    <w:rsid w:val="00743956"/>
    <w:rsid w:val="00845464"/>
    <w:rsid w:val="0085126C"/>
    <w:rsid w:val="0086178D"/>
    <w:rsid w:val="008711D3"/>
    <w:rsid w:val="00885FF4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1CC780B"/>
    <w:rsid w:val="0265526F"/>
    <w:rsid w:val="058D7738"/>
    <w:rsid w:val="070E7CDA"/>
    <w:rsid w:val="108D2CE2"/>
    <w:rsid w:val="15EA2DF1"/>
    <w:rsid w:val="1EDB6ADA"/>
    <w:rsid w:val="270461F4"/>
    <w:rsid w:val="2F435F50"/>
    <w:rsid w:val="376161AB"/>
    <w:rsid w:val="3AF238E4"/>
    <w:rsid w:val="42C27C6A"/>
    <w:rsid w:val="432300D0"/>
    <w:rsid w:val="4BDE3F2E"/>
    <w:rsid w:val="4C01576E"/>
    <w:rsid w:val="4DF37C2A"/>
    <w:rsid w:val="4E1A04DD"/>
    <w:rsid w:val="513E6A9A"/>
    <w:rsid w:val="525953E6"/>
    <w:rsid w:val="538448E3"/>
    <w:rsid w:val="54C50DFC"/>
    <w:rsid w:val="55962203"/>
    <w:rsid w:val="580B0968"/>
    <w:rsid w:val="59A74EA7"/>
    <w:rsid w:val="5A4832C6"/>
    <w:rsid w:val="5B6A1223"/>
    <w:rsid w:val="63983943"/>
    <w:rsid w:val="6ABE0426"/>
    <w:rsid w:val="723E770B"/>
    <w:rsid w:val="730E4596"/>
    <w:rsid w:val="73C74A7F"/>
    <w:rsid w:val="7AE525D6"/>
    <w:rsid w:val="7F9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line="293" w:lineRule="exact"/>
      <w:ind w:left="528" w:right="1407"/>
      <w:jc w:val="center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E9F5-2F70-4476-A3BF-C4CEBC6DC0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1094</Characters>
  <Lines>12</Lines>
  <Paragraphs>3</Paragraphs>
  <TotalTime>14</TotalTime>
  <ScaleCrop>false</ScaleCrop>
  <LinksUpToDate>false</LinksUpToDate>
  <CharactersWithSpaces>1205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2021-07-21T07:24:00Z</dcterms:created>
  <dc:creator>1</dc:creator>
  <cp:lastModifiedBy>谭凯</cp:lastModifiedBy>
  <dcterms:modified xsi:type="dcterms:W3CDTF">2023-03-27T03:57:23Z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9008A0493AAB4CCCB82D754064D9045B</vt:lpwstr>
  </property>
</Properties>
</file>